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6CB13AA5" w:rsidR="00EE44C9" w:rsidRPr="0057287A" w:rsidRDefault="00163CD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</w:pPr>
      <w:r w:rsidRPr="0057287A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Press release</w:t>
      </w:r>
    </w:p>
    <w:p w14:paraId="790BDE20" w14:textId="77777777" w:rsidR="00EE44C9" w:rsidRPr="0057287A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en-GB"/>
        </w:rPr>
      </w:pPr>
    </w:p>
    <w:p w14:paraId="57556C6E" w14:textId="77777777" w:rsidR="00EE44C9" w:rsidRPr="0057287A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en-GB"/>
        </w:rPr>
      </w:pPr>
    </w:p>
    <w:p w14:paraId="032DAD14" w14:textId="77777777" w:rsidR="00EE44C9" w:rsidRPr="0057287A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p w14:paraId="0A558813" w14:textId="77777777" w:rsidR="00BC5D79" w:rsidRPr="0057287A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sdt>
      <w:sdtPr>
        <w:rPr>
          <w:rFonts w:ascii="Times New Roman" w:hAnsi="Times New Roman" w:cs="Times New Roman"/>
          <w:b/>
          <w:sz w:val="28"/>
          <w:szCs w:val="28"/>
          <w:u w:val="single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5D76DFE2" w:rsidR="00BC5D79" w:rsidRPr="0057287A" w:rsidRDefault="00647DE0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Martin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Kubín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 xml:space="preserve"> appointed Land Acquisitions Director for the Czech Republic at VGP</w:t>
          </w:r>
        </w:p>
      </w:sdtContent>
    </w:sdt>
    <w:p w14:paraId="78725D67" w14:textId="77777777" w:rsidR="00BC5D79" w:rsidRPr="0057287A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p w14:paraId="567628B2" w14:textId="77777777" w:rsidR="00BC5D79" w:rsidRPr="0057287A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p w14:paraId="026363F0" w14:textId="64F117B4" w:rsidR="00743C14" w:rsidRPr="0057287A" w:rsidRDefault="0088211E" w:rsidP="00291639">
      <w:pPr>
        <w:pStyle w:val="Body10"/>
        <w:spacing w:after="0"/>
        <w:ind w:left="0"/>
        <w:rPr>
          <w:sz w:val="22"/>
          <w:szCs w:val="22"/>
        </w:rPr>
      </w:pPr>
      <w:bookmarkStart w:id="0" w:name="_Hlk523912065"/>
      <w:r>
        <w:rPr>
          <w:b/>
          <w:bCs/>
          <w:sz w:val="22"/>
          <w:szCs w:val="22"/>
        </w:rPr>
        <w:t>24</w:t>
      </w:r>
      <w:bookmarkStart w:id="1" w:name="_GoBack"/>
      <w:bookmarkEnd w:id="1"/>
      <w:r w:rsidR="00606DDB">
        <w:rPr>
          <w:b/>
          <w:bCs/>
          <w:sz w:val="22"/>
          <w:szCs w:val="22"/>
        </w:rPr>
        <w:t>th</w:t>
      </w:r>
      <w:r w:rsidR="00013F9B" w:rsidRPr="0057287A">
        <w:rPr>
          <w:b/>
          <w:bCs/>
          <w:sz w:val="22"/>
          <w:szCs w:val="22"/>
        </w:rPr>
        <w:t xml:space="preserve"> </w:t>
      </w:r>
      <w:r w:rsidR="00163CD8" w:rsidRPr="0057287A">
        <w:rPr>
          <w:b/>
          <w:bCs/>
          <w:sz w:val="22"/>
          <w:szCs w:val="22"/>
        </w:rPr>
        <w:t>February</w:t>
      </w:r>
      <w:r w:rsidR="00CC4AC8" w:rsidRPr="0057287A">
        <w:rPr>
          <w:b/>
          <w:bCs/>
          <w:sz w:val="22"/>
          <w:szCs w:val="22"/>
        </w:rPr>
        <w:t xml:space="preserve"> 202</w:t>
      </w:r>
      <w:r w:rsidR="0001574A" w:rsidRPr="0057287A">
        <w:rPr>
          <w:b/>
          <w:bCs/>
          <w:sz w:val="22"/>
          <w:szCs w:val="22"/>
        </w:rPr>
        <w:t>2</w:t>
      </w:r>
      <w:r w:rsidR="00CC4AC8" w:rsidRPr="0057287A">
        <w:rPr>
          <w:sz w:val="22"/>
          <w:szCs w:val="22"/>
        </w:rPr>
        <w:t>:</w:t>
      </w:r>
      <w:r w:rsidR="00150A97" w:rsidRPr="0057287A">
        <w:rPr>
          <w:sz w:val="22"/>
          <w:szCs w:val="22"/>
        </w:rPr>
        <w:t xml:space="preserve"> </w:t>
      </w:r>
      <w:r w:rsidR="00163CD8" w:rsidRPr="0057287A">
        <w:rPr>
          <w:sz w:val="22"/>
          <w:szCs w:val="22"/>
        </w:rPr>
        <w:t>VGP, the d</w:t>
      </w:r>
      <w:r w:rsidR="00150A97" w:rsidRPr="0057287A">
        <w:rPr>
          <w:sz w:val="22"/>
          <w:szCs w:val="22"/>
        </w:rPr>
        <w:t xml:space="preserve">eveloper </w:t>
      </w:r>
      <w:r w:rsidR="00163CD8" w:rsidRPr="0057287A">
        <w:rPr>
          <w:sz w:val="22"/>
          <w:szCs w:val="22"/>
        </w:rPr>
        <w:t xml:space="preserve">and owner of </w:t>
      </w:r>
      <w:r w:rsidR="00150A97" w:rsidRPr="0057287A">
        <w:rPr>
          <w:sz w:val="22"/>
          <w:szCs w:val="22"/>
        </w:rPr>
        <w:t>semi-industri</w:t>
      </w:r>
      <w:r w:rsidR="00163CD8" w:rsidRPr="0057287A">
        <w:rPr>
          <w:sz w:val="22"/>
          <w:szCs w:val="22"/>
        </w:rPr>
        <w:t>a</w:t>
      </w:r>
      <w:r w:rsidR="00150A97" w:rsidRPr="0057287A">
        <w:rPr>
          <w:sz w:val="22"/>
          <w:szCs w:val="22"/>
        </w:rPr>
        <w:t>l</w:t>
      </w:r>
      <w:r w:rsidR="00163CD8" w:rsidRPr="0057287A">
        <w:rPr>
          <w:sz w:val="22"/>
          <w:szCs w:val="22"/>
        </w:rPr>
        <w:t xml:space="preserve"> and logistic</w:t>
      </w:r>
      <w:r w:rsidR="0057287A">
        <w:rPr>
          <w:sz w:val="22"/>
          <w:szCs w:val="22"/>
        </w:rPr>
        <w:t>s</w:t>
      </w:r>
      <w:r w:rsidR="00163CD8" w:rsidRPr="0057287A">
        <w:rPr>
          <w:sz w:val="22"/>
          <w:szCs w:val="22"/>
        </w:rPr>
        <w:t xml:space="preserve"> real estate</w:t>
      </w:r>
      <w:r w:rsidR="0057287A">
        <w:rPr>
          <w:sz w:val="22"/>
          <w:szCs w:val="22"/>
        </w:rPr>
        <w:t>,</w:t>
      </w:r>
      <w:r w:rsidR="00150A97" w:rsidRPr="0057287A">
        <w:rPr>
          <w:sz w:val="22"/>
          <w:szCs w:val="22"/>
        </w:rPr>
        <w:t xml:space="preserve"> </w:t>
      </w:r>
      <w:r w:rsidR="0057287A">
        <w:rPr>
          <w:sz w:val="22"/>
          <w:szCs w:val="22"/>
        </w:rPr>
        <w:t xml:space="preserve">continues </w:t>
      </w:r>
      <w:r w:rsidR="001F6426">
        <w:rPr>
          <w:sz w:val="22"/>
          <w:szCs w:val="22"/>
        </w:rPr>
        <w:t>to</w:t>
      </w:r>
      <w:r w:rsidR="001F6426" w:rsidRPr="0057287A">
        <w:rPr>
          <w:sz w:val="22"/>
          <w:szCs w:val="22"/>
        </w:rPr>
        <w:t xml:space="preserve"> </w:t>
      </w:r>
      <w:r w:rsidR="00163CD8" w:rsidRPr="0057287A">
        <w:rPr>
          <w:sz w:val="22"/>
          <w:szCs w:val="22"/>
        </w:rPr>
        <w:t xml:space="preserve">strengthen its staff. Martin </w:t>
      </w:r>
      <w:proofErr w:type="spellStart"/>
      <w:r w:rsidR="00163CD8" w:rsidRPr="0057287A">
        <w:rPr>
          <w:sz w:val="22"/>
          <w:szCs w:val="22"/>
        </w:rPr>
        <w:t>Kubín</w:t>
      </w:r>
      <w:proofErr w:type="spellEnd"/>
      <w:r w:rsidR="00163CD8" w:rsidRPr="0057287A">
        <w:rPr>
          <w:sz w:val="22"/>
          <w:szCs w:val="22"/>
        </w:rPr>
        <w:t xml:space="preserve"> (36) </w:t>
      </w:r>
      <w:r w:rsidR="0057287A">
        <w:rPr>
          <w:sz w:val="22"/>
          <w:szCs w:val="22"/>
        </w:rPr>
        <w:t>has been</w:t>
      </w:r>
      <w:r w:rsidR="00163CD8" w:rsidRPr="0057287A">
        <w:rPr>
          <w:sz w:val="22"/>
          <w:szCs w:val="22"/>
        </w:rPr>
        <w:t xml:space="preserve"> newly appointed </w:t>
      </w:r>
      <w:r w:rsidR="11E69335" w:rsidRPr="0057287A">
        <w:rPr>
          <w:sz w:val="22"/>
          <w:szCs w:val="22"/>
        </w:rPr>
        <w:t xml:space="preserve">Land </w:t>
      </w:r>
      <w:r w:rsidR="0057287A" w:rsidRPr="0057287A">
        <w:rPr>
          <w:sz w:val="22"/>
          <w:szCs w:val="22"/>
        </w:rPr>
        <w:t>Acquisition</w:t>
      </w:r>
      <w:r w:rsidR="11E69335" w:rsidRPr="0057287A">
        <w:rPr>
          <w:sz w:val="22"/>
          <w:szCs w:val="22"/>
        </w:rPr>
        <w:t xml:space="preserve"> Director</w:t>
      </w:r>
      <w:r w:rsidR="00163CD8" w:rsidRPr="0057287A">
        <w:rPr>
          <w:sz w:val="22"/>
          <w:szCs w:val="22"/>
        </w:rPr>
        <w:t xml:space="preserve"> for the Czech market</w:t>
      </w:r>
      <w:r w:rsidR="3877B87A" w:rsidRPr="0057287A">
        <w:rPr>
          <w:sz w:val="22"/>
          <w:szCs w:val="22"/>
        </w:rPr>
        <w:t xml:space="preserve">. </w:t>
      </w:r>
      <w:r w:rsidR="00163CD8" w:rsidRPr="0057287A">
        <w:rPr>
          <w:sz w:val="22"/>
          <w:szCs w:val="22"/>
        </w:rPr>
        <w:t xml:space="preserve">He will be responsible for sourcing and purchasing </w:t>
      </w:r>
      <w:r w:rsidR="0021676F">
        <w:rPr>
          <w:sz w:val="22"/>
          <w:szCs w:val="22"/>
        </w:rPr>
        <w:t>land positions</w:t>
      </w:r>
      <w:r w:rsidR="0021676F" w:rsidRPr="0057287A">
        <w:rPr>
          <w:sz w:val="22"/>
          <w:szCs w:val="22"/>
        </w:rPr>
        <w:t xml:space="preserve"> </w:t>
      </w:r>
      <w:r w:rsidR="00163CD8" w:rsidRPr="0057287A">
        <w:rPr>
          <w:sz w:val="22"/>
          <w:szCs w:val="22"/>
        </w:rPr>
        <w:t xml:space="preserve">suitable for future </w:t>
      </w:r>
      <w:r w:rsidR="0057287A">
        <w:rPr>
          <w:sz w:val="22"/>
          <w:szCs w:val="22"/>
        </w:rPr>
        <w:t>construction</w:t>
      </w:r>
      <w:r w:rsidR="00163CD8" w:rsidRPr="0057287A">
        <w:rPr>
          <w:sz w:val="22"/>
          <w:szCs w:val="22"/>
        </w:rPr>
        <w:t xml:space="preserve"> or redevelopment, </w:t>
      </w:r>
      <w:r w:rsidR="0057287A" w:rsidRPr="0057287A">
        <w:rPr>
          <w:sz w:val="22"/>
          <w:szCs w:val="22"/>
        </w:rPr>
        <w:t xml:space="preserve">thereby </w:t>
      </w:r>
      <w:r w:rsidR="00163CD8" w:rsidRPr="0057287A">
        <w:rPr>
          <w:sz w:val="22"/>
          <w:szCs w:val="22"/>
        </w:rPr>
        <w:t>contributing to the expansion of VGP</w:t>
      </w:r>
      <w:r w:rsidR="0057287A">
        <w:rPr>
          <w:sz w:val="22"/>
          <w:szCs w:val="22"/>
        </w:rPr>
        <w:t>’</w:t>
      </w:r>
      <w:r w:rsidR="00163CD8" w:rsidRPr="0057287A">
        <w:rPr>
          <w:sz w:val="22"/>
          <w:szCs w:val="22"/>
        </w:rPr>
        <w:t xml:space="preserve">s portfolio in the Czech Republic. </w:t>
      </w:r>
    </w:p>
    <w:p w14:paraId="242BE858" w14:textId="437D2B25" w:rsidR="00743C14" w:rsidRPr="0057287A" w:rsidRDefault="00743C14" w:rsidP="00291639">
      <w:pPr>
        <w:pStyle w:val="Body10"/>
        <w:spacing w:after="0"/>
        <w:ind w:left="0"/>
        <w:rPr>
          <w:sz w:val="22"/>
          <w:szCs w:val="22"/>
        </w:rPr>
      </w:pPr>
    </w:p>
    <w:p w14:paraId="000F1C6D" w14:textId="6C934600" w:rsidR="003173B7" w:rsidRPr="0057287A" w:rsidRDefault="0057287A" w:rsidP="00291639">
      <w:pPr>
        <w:pStyle w:val="Body10"/>
        <w:spacing w:after="0"/>
        <w:ind w:left="0"/>
        <w:rPr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="0012780C" w:rsidRPr="0057287A">
        <w:rPr>
          <w:i/>
          <w:iCs/>
          <w:sz w:val="22"/>
          <w:szCs w:val="22"/>
        </w:rPr>
        <w:t xml:space="preserve">In the past year, interest in logistics and industrial properties </w:t>
      </w:r>
      <w:r>
        <w:rPr>
          <w:i/>
          <w:iCs/>
          <w:sz w:val="22"/>
          <w:szCs w:val="22"/>
        </w:rPr>
        <w:t xml:space="preserve">has </w:t>
      </w:r>
      <w:r w:rsidR="0012780C" w:rsidRPr="0057287A">
        <w:rPr>
          <w:i/>
          <w:iCs/>
          <w:sz w:val="22"/>
          <w:szCs w:val="22"/>
        </w:rPr>
        <w:t xml:space="preserve">continued to grow, </w:t>
      </w:r>
      <w:r>
        <w:rPr>
          <w:i/>
          <w:iCs/>
          <w:sz w:val="22"/>
          <w:szCs w:val="22"/>
        </w:rPr>
        <w:t>and that has</w:t>
      </w:r>
      <w:r w:rsidR="0012780C" w:rsidRPr="0057287A">
        <w:rPr>
          <w:i/>
          <w:iCs/>
          <w:sz w:val="22"/>
          <w:szCs w:val="22"/>
        </w:rPr>
        <w:t xml:space="preserve"> supported our activities on the domestic market. Th</w:t>
      </w:r>
      <w:r>
        <w:rPr>
          <w:i/>
          <w:iCs/>
          <w:sz w:val="22"/>
          <w:szCs w:val="22"/>
        </w:rPr>
        <w:t>is</w:t>
      </w:r>
      <w:r w:rsidR="0012780C" w:rsidRPr="0057287A">
        <w:rPr>
          <w:i/>
          <w:iCs/>
          <w:sz w:val="22"/>
          <w:szCs w:val="22"/>
        </w:rPr>
        <w:t xml:space="preserve"> market is of particular importance to us as it is </w:t>
      </w:r>
      <w:r>
        <w:rPr>
          <w:i/>
          <w:iCs/>
          <w:sz w:val="22"/>
          <w:szCs w:val="22"/>
        </w:rPr>
        <w:t>precisely</w:t>
      </w:r>
      <w:r w:rsidR="0012780C" w:rsidRPr="0057287A">
        <w:rPr>
          <w:i/>
          <w:iCs/>
          <w:sz w:val="22"/>
          <w:szCs w:val="22"/>
        </w:rPr>
        <w:t xml:space="preserve"> where VGP was founded and </w:t>
      </w:r>
      <w:r w:rsidR="00321524">
        <w:rPr>
          <w:i/>
          <w:iCs/>
          <w:sz w:val="22"/>
          <w:szCs w:val="22"/>
        </w:rPr>
        <w:t xml:space="preserve">where we </w:t>
      </w:r>
      <w:r w:rsidR="0012780C" w:rsidRPr="0057287A">
        <w:rPr>
          <w:i/>
          <w:iCs/>
          <w:sz w:val="22"/>
          <w:szCs w:val="22"/>
        </w:rPr>
        <w:t>started</w:t>
      </w:r>
      <w:r>
        <w:rPr>
          <w:i/>
          <w:iCs/>
          <w:sz w:val="22"/>
          <w:szCs w:val="22"/>
        </w:rPr>
        <w:t xml:space="preserve"> </w:t>
      </w:r>
      <w:r w:rsidR="00DF5CB3">
        <w:rPr>
          <w:i/>
          <w:iCs/>
          <w:sz w:val="22"/>
          <w:szCs w:val="22"/>
        </w:rPr>
        <w:t xml:space="preserve">the development of </w:t>
      </w:r>
      <w:r w:rsidR="00321524">
        <w:rPr>
          <w:i/>
          <w:iCs/>
          <w:sz w:val="22"/>
          <w:szCs w:val="22"/>
        </w:rPr>
        <w:t>our first semi-industrial and logistics parks</w:t>
      </w:r>
      <w:r w:rsidR="0012780C" w:rsidRPr="0057287A">
        <w:rPr>
          <w:i/>
          <w:iCs/>
          <w:sz w:val="22"/>
          <w:szCs w:val="22"/>
        </w:rPr>
        <w:t xml:space="preserve">. Personally, I am very happy that Martin </w:t>
      </w:r>
      <w:proofErr w:type="spellStart"/>
      <w:r w:rsidR="0012780C" w:rsidRPr="0057287A">
        <w:rPr>
          <w:i/>
          <w:iCs/>
          <w:sz w:val="22"/>
          <w:szCs w:val="22"/>
        </w:rPr>
        <w:t>Kubín</w:t>
      </w:r>
      <w:proofErr w:type="spellEnd"/>
      <w:r w:rsidR="0012780C" w:rsidRPr="0057287A">
        <w:rPr>
          <w:i/>
          <w:iCs/>
          <w:sz w:val="22"/>
          <w:szCs w:val="22"/>
        </w:rPr>
        <w:t xml:space="preserve">, with his years of experience, will </w:t>
      </w:r>
      <w:r>
        <w:rPr>
          <w:i/>
          <w:iCs/>
          <w:sz w:val="22"/>
          <w:szCs w:val="22"/>
        </w:rPr>
        <w:t xml:space="preserve">be </w:t>
      </w:r>
      <w:r w:rsidR="0012780C" w:rsidRPr="0057287A">
        <w:rPr>
          <w:i/>
          <w:iCs/>
          <w:sz w:val="22"/>
          <w:szCs w:val="22"/>
        </w:rPr>
        <w:t>strengthen</w:t>
      </w:r>
      <w:r>
        <w:rPr>
          <w:i/>
          <w:iCs/>
          <w:sz w:val="22"/>
          <w:szCs w:val="22"/>
        </w:rPr>
        <w:t>ing</w:t>
      </w:r>
      <w:r w:rsidR="0012780C" w:rsidRPr="0057287A">
        <w:rPr>
          <w:i/>
          <w:iCs/>
          <w:sz w:val="22"/>
          <w:szCs w:val="22"/>
        </w:rPr>
        <w:t xml:space="preserve"> our team and help</w:t>
      </w:r>
      <w:r>
        <w:rPr>
          <w:i/>
          <w:iCs/>
          <w:sz w:val="22"/>
          <w:szCs w:val="22"/>
        </w:rPr>
        <w:t>ing</w:t>
      </w:r>
      <w:r w:rsidR="0012780C" w:rsidRPr="0057287A">
        <w:rPr>
          <w:i/>
          <w:iCs/>
          <w:sz w:val="22"/>
          <w:szCs w:val="22"/>
        </w:rPr>
        <w:t xml:space="preserve"> us to expand further</w:t>
      </w:r>
      <w:r w:rsidR="00287571" w:rsidRPr="0057287A">
        <w:rPr>
          <w:i/>
          <w:iCs/>
          <w:sz w:val="22"/>
          <w:szCs w:val="22"/>
        </w:rPr>
        <w:t>,</w:t>
      </w:r>
      <w:r>
        <w:rPr>
          <w:i/>
          <w:iCs/>
          <w:sz w:val="22"/>
          <w:szCs w:val="22"/>
        </w:rPr>
        <w:t>”</w:t>
      </w:r>
      <w:r w:rsidR="005A0002" w:rsidRPr="0057287A">
        <w:rPr>
          <w:i/>
          <w:iCs/>
          <w:sz w:val="22"/>
          <w:szCs w:val="22"/>
        </w:rPr>
        <w:t xml:space="preserve"> </w:t>
      </w:r>
      <w:r w:rsidR="001E5BB0" w:rsidRPr="0057287A">
        <w:rPr>
          <w:sz w:val="22"/>
          <w:szCs w:val="22"/>
        </w:rPr>
        <w:t>comments</w:t>
      </w:r>
      <w:r w:rsidR="005A0002" w:rsidRPr="0057287A">
        <w:rPr>
          <w:sz w:val="22"/>
          <w:szCs w:val="22"/>
        </w:rPr>
        <w:t xml:space="preserve"> David </w:t>
      </w:r>
      <w:proofErr w:type="spellStart"/>
      <w:r w:rsidR="005A0002" w:rsidRPr="0057287A">
        <w:rPr>
          <w:sz w:val="22"/>
          <w:szCs w:val="22"/>
        </w:rPr>
        <w:t>Plzák</w:t>
      </w:r>
      <w:proofErr w:type="spellEnd"/>
      <w:r w:rsidR="005A0002" w:rsidRPr="0057287A">
        <w:rPr>
          <w:sz w:val="22"/>
          <w:szCs w:val="22"/>
        </w:rPr>
        <w:t xml:space="preserve">, </w:t>
      </w:r>
      <w:r w:rsidRPr="0057287A">
        <w:rPr>
          <w:sz w:val="22"/>
          <w:szCs w:val="22"/>
        </w:rPr>
        <w:t xml:space="preserve">VGP </w:t>
      </w:r>
      <w:r w:rsidR="005A0002" w:rsidRPr="0057287A">
        <w:rPr>
          <w:sz w:val="22"/>
          <w:szCs w:val="22"/>
        </w:rPr>
        <w:t xml:space="preserve">Country Manager </w:t>
      </w:r>
      <w:r w:rsidR="001E5BB0" w:rsidRPr="0057287A">
        <w:rPr>
          <w:sz w:val="22"/>
          <w:szCs w:val="22"/>
        </w:rPr>
        <w:t>for the Czech Republic</w:t>
      </w:r>
      <w:r w:rsidR="005A0002" w:rsidRPr="0057287A">
        <w:rPr>
          <w:sz w:val="22"/>
          <w:szCs w:val="22"/>
        </w:rPr>
        <w:t>.</w:t>
      </w:r>
    </w:p>
    <w:p w14:paraId="39FF0970" w14:textId="5C7CFBA7" w:rsidR="00743C14" w:rsidRPr="0057287A" w:rsidRDefault="00743C14" w:rsidP="00291639">
      <w:pPr>
        <w:pStyle w:val="Body10"/>
        <w:spacing w:after="0"/>
        <w:ind w:left="0"/>
        <w:rPr>
          <w:sz w:val="22"/>
          <w:szCs w:val="22"/>
        </w:rPr>
      </w:pPr>
    </w:p>
    <w:p w14:paraId="3C7CEFE9" w14:textId="68F16B47" w:rsidR="00D2446B" w:rsidRPr="0057287A" w:rsidRDefault="00D2446B" w:rsidP="0001574A">
      <w:pPr>
        <w:pStyle w:val="Body10"/>
        <w:spacing w:after="0"/>
        <w:ind w:left="0"/>
        <w:rPr>
          <w:sz w:val="22"/>
          <w:szCs w:val="22"/>
        </w:rPr>
      </w:pPr>
      <w:r w:rsidRPr="0057287A">
        <w:rPr>
          <w:sz w:val="22"/>
          <w:szCs w:val="22"/>
        </w:rPr>
        <w:t xml:space="preserve">Martin </w:t>
      </w:r>
      <w:proofErr w:type="spellStart"/>
      <w:r w:rsidRPr="0057287A">
        <w:rPr>
          <w:sz w:val="22"/>
          <w:szCs w:val="22"/>
        </w:rPr>
        <w:t>Kubín</w:t>
      </w:r>
      <w:proofErr w:type="spellEnd"/>
      <w:r w:rsidRPr="0057287A">
        <w:rPr>
          <w:sz w:val="22"/>
          <w:szCs w:val="22"/>
        </w:rPr>
        <w:t xml:space="preserve"> studied economics at the University of West Bohemia in Pilsen and also at the Czech University of Life Sciences in Prague, where he earned </w:t>
      </w:r>
      <w:r w:rsidR="0057287A">
        <w:rPr>
          <w:sz w:val="22"/>
          <w:szCs w:val="22"/>
        </w:rPr>
        <w:t>the title of</w:t>
      </w:r>
      <w:r w:rsidRPr="0057287A">
        <w:rPr>
          <w:sz w:val="22"/>
          <w:szCs w:val="22"/>
        </w:rPr>
        <w:t xml:space="preserve"> engineer. Since 2010, he has </w:t>
      </w:r>
      <w:r w:rsidR="0057287A">
        <w:rPr>
          <w:sz w:val="22"/>
          <w:szCs w:val="22"/>
        </w:rPr>
        <w:t xml:space="preserve">been </w:t>
      </w:r>
      <w:r w:rsidRPr="0057287A">
        <w:rPr>
          <w:sz w:val="22"/>
          <w:szCs w:val="22"/>
        </w:rPr>
        <w:t>work</w:t>
      </w:r>
      <w:r w:rsidR="0057287A">
        <w:rPr>
          <w:sz w:val="22"/>
          <w:szCs w:val="22"/>
        </w:rPr>
        <w:t>ing</w:t>
      </w:r>
      <w:r w:rsidRPr="0057287A">
        <w:rPr>
          <w:sz w:val="22"/>
          <w:szCs w:val="22"/>
        </w:rPr>
        <w:t xml:space="preserve"> at Cushman &amp; Wakefield as a member of the industrial team focus</w:t>
      </w:r>
      <w:r w:rsidR="0057287A">
        <w:rPr>
          <w:sz w:val="22"/>
          <w:szCs w:val="22"/>
        </w:rPr>
        <w:t xml:space="preserve">ed </w:t>
      </w:r>
      <w:r w:rsidR="009323FC">
        <w:rPr>
          <w:sz w:val="22"/>
          <w:szCs w:val="22"/>
        </w:rPr>
        <w:t>up</w:t>
      </w:r>
      <w:r w:rsidR="0057287A">
        <w:rPr>
          <w:sz w:val="22"/>
          <w:szCs w:val="22"/>
        </w:rPr>
        <w:t xml:space="preserve">on retail parks and land-related matters </w:t>
      </w:r>
      <w:r w:rsidRPr="0057287A">
        <w:rPr>
          <w:sz w:val="22"/>
          <w:szCs w:val="22"/>
        </w:rPr>
        <w:t xml:space="preserve">in the </w:t>
      </w:r>
      <w:r w:rsidR="00287571" w:rsidRPr="0057287A">
        <w:rPr>
          <w:sz w:val="22"/>
          <w:szCs w:val="22"/>
        </w:rPr>
        <w:t>region of C</w:t>
      </w:r>
      <w:r w:rsidRPr="0057287A">
        <w:rPr>
          <w:sz w:val="22"/>
          <w:szCs w:val="22"/>
        </w:rPr>
        <w:t xml:space="preserve">entral and </w:t>
      </w:r>
      <w:r w:rsidR="00287571" w:rsidRPr="0057287A">
        <w:rPr>
          <w:sz w:val="22"/>
          <w:szCs w:val="22"/>
        </w:rPr>
        <w:t>Eastern</w:t>
      </w:r>
      <w:r w:rsidRPr="0057287A">
        <w:rPr>
          <w:sz w:val="22"/>
          <w:szCs w:val="22"/>
        </w:rPr>
        <w:t xml:space="preserve"> Europe</w:t>
      </w:r>
      <w:r w:rsidR="0057287A">
        <w:rPr>
          <w:sz w:val="22"/>
          <w:szCs w:val="22"/>
        </w:rPr>
        <w:t>. For</w:t>
      </w:r>
      <w:r w:rsidRPr="0057287A">
        <w:rPr>
          <w:sz w:val="22"/>
          <w:szCs w:val="22"/>
        </w:rPr>
        <w:t xml:space="preserve"> the </w:t>
      </w:r>
      <w:r w:rsidR="0057287A">
        <w:rPr>
          <w:sz w:val="22"/>
          <w:szCs w:val="22"/>
        </w:rPr>
        <w:t>p</w:t>
      </w:r>
      <w:r w:rsidRPr="0057287A">
        <w:rPr>
          <w:sz w:val="22"/>
          <w:szCs w:val="22"/>
        </w:rPr>
        <w:t xml:space="preserve">ast </w:t>
      </w:r>
      <w:r w:rsidR="0057287A">
        <w:rPr>
          <w:sz w:val="22"/>
          <w:szCs w:val="22"/>
        </w:rPr>
        <w:t>2</w:t>
      </w:r>
      <w:r w:rsidRPr="0057287A">
        <w:rPr>
          <w:sz w:val="22"/>
          <w:szCs w:val="22"/>
        </w:rPr>
        <w:t xml:space="preserve"> years</w:t>
      </w:r>
      <w:r w:rsidR="0057287A">
        <w:rPr>
          <w:sz w:val="22"/>
          <w:szCs w:val="22"/>
        </w:rPr>
        <w:t>, he has been</w:t>
      </w:r>
      <w:r w:rsidRPr="0057287A">
        <w:rPr>
          <w:sz w:val="22"/>
          <w:szCs w:val="22"/>
        </w:rPr>
        <w:t xml:space="preserve"> Head of Retail Warehousing and Land Transaction.</w:t>
      </w:r>
    </w:p>
    <w:p w14:paraId="690FDC56" w14:textId="77777777" w:rsidR="0008537C" w:rsidRPr="0057287A" w:rsidRDefault="0008537C" w:rsidP="0008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99BCA3F" w14:textId="577B92EC" w:rsidR="0008537C" w:rsidRDefault="0008537C" w:rsidP="0008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7287A">
        <w:rPr>
          <w:rFonts w:ascii="Times New Roman" w:hAnsi="Times New Roman" w:cs="Times New Roman"/>
          <w:b/>
          <w:bCs/>
          <w:color w:val="000000"/>
        </w:rPr>
        <w:t xml:space="preserve">About VGP </w:t>
      </w:r>
    </w:p>
    <w:p w14:paraId="3AC04240" w14:textId="77777777" w:rsidR="005E170A" w:rsidRPr="0057287A" w:rsidRDefault="005E170A" w:rsidP="00085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8AABE56" w14:textId="10AD779C" w:rsidR="0008537C" w:rsidRPr="0057287A" w:rsidRDefault="0008537C" w:rsidP="000853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0"/>
        </w:rPr>
      </w:pPr>
      <w:r w:rsidRPr="0057287A">
        <w:rPr>
          <w:rFonts w:ascii="Times New Roman" w:eastAsia="Times New Roman" w:hAnsi="Times New Roman"/>
          <w:kern w:val="20"/>
        </w:rPr>
        <w:t>VGP is a pan-European developer, manager and owner of high-quality logistics and semi-industrial real estate. It operates a fully integrated business model with capabilities and longstanding expertise across the value chain. The company has a development land bank (owned or committed) of 10.49 million m² and its strategic focus is on the development of business parks. Founded in 1998 as a Belgian family-owned real estate developer in the Czech Republic, VGP, with a staff of more than 350 employees, today owns and operates assets in 1</w:t>
      </w:r>
      <w:r w:rsidR="003E7DE9">
        <w:rPr>
          <w:rFonts w:ascii="Times New Roman" w:eastAsia="Times New Roman" w:hAnsi="Times New Roman"/>
          <w:kern w:val="20"/>
        </w:rPr>
        <w:t>4</w:t>
      </w:r>
      <w:r w:rsidRPr="0057287A">
        <w:rPr>
          <w:rFonts w:ascii="Times New Roman" w:eastAsia="Times New Roman" w:hAnsi="Times New Roman"/>
          <w:kern w:val="20"/>
        </w:rPr>
        <w:t xml:space="preserve"> European countries, both directly and through several </w:t>
      </w:r>
      <w:r w:rsidRPr="0057287A">
        <w:rPr>
          <w:rFonts w:ascii="Times New Roman" w:hAnsi="Times New Roman"/>
        </w:rPr>
        <w:t xml:space="preserve">50:50 </w:t>
      </w:r>
      <w:r w:rsidRPr="0057287A">
        <w:rPr>
          <w:rFonts w:ascii="Times New Roman" w:eastAsia="Times New Roman" w:hAnsi="Times New Roman"/>
          <w:kern w:val="20"/>
        </w:rPr>
        <w:t>joint ventures. As of June 2021, VGP had gross asset value of €4.48 billion (including the joint ventures at 100%) and net asset value (EPRA NTA) of €1.51 billion. VGP is listed on Euronext Brussels.</w:t>
      </w:r>
    </w:p>
    <w:p w14:paraId="2BE4A488" w14:textId="77777777" w:rsidR="00AE79D1" w:rsidRDefault="00AE79D1" w:rsidP="0008537C">
      <w:pPr>
        <w:autoSpaceDE w:val="0"/>
        <w:autoSpaceDN w:val="0"/>
        <w:adjustRightInd w:val="0"/>
        <w:spacing w:after="0"/>
        <w:jc w:val="both"/>
      </w:pPr>
    </w:p>
    <w:p w14:paraId="2974287C" w14:textId="44CF8AE2" w:rsidR="007449E3" w:rsidRPr="0057287A" w:rsidRDefault="0008537C" w:rsidP="0008537C">
      <w:pPr>
        <w:pStyle w:val="Body10"/>
        <w:spacing w:after="0"/>
        <w:ind w:left="0"/>
        <w:rPr>
          <w:sz w:val="22"/>
          <w:szCs w:val="22"/>
        </w:rPr>
      </w:pPr>
      <w:r w:rsidRPr="0057287A">
        <w:rPr>
          <w:rFonts w:eastAsiaTheme="minorHAnsi"/>
          <w:color w:val="000000"/>
          <w:kern w:val="0"/>
          <w:sz w:val="22"/>
          <w:szCs w:val="22"/>
        </w:rPr>
        <w:t xml:space="preserve">For more information, please visit: </w:t>
      </w:r>
      <w:hyperlink r:id="rId8" w:history="1">
        <w:r w:rsidRPr="0057287A">
          <w:rPr>
            <w:rStyle w:val="Hypertextovodkaz"/>
            <w:rFonts w:eastAsiaTheme="minorHAnsi"/>
            <w:b/>
            <w:bCs/>
            <w:kern w:val="0"/>
            <w:sz w:val="22"/>
            <w:szCs w:val="22"/>
          </w:rPr>
          <w:t>http://www.vgpparks.eu</w:t>
        </w:r>
      </w:hyperlink>
    </w:p>
    <w:p w14:paraId="7834E428" w14:textId="326AFB76" w:rsidR="00CC4AC8" w:rsidRPr="0057287A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</w:rPr>
      </w:pPr>
    </w:p>
    <w:p w14:paraId="157500C3" w14:textId="77777777" w:rsidR="00D2291E" w:rsidRPr="0057287A" w:rsidRDefault="00DA4A83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57287A">
        <w:rPr>
          <w:rFonts w:ascii="Calibri" w:eastAsia="Times New Roman" w:hAnsi="Calibri" w:cs="Segoe UI"/>
          <w:lang w:eastAsia="cs-CZ"/>
        </w:rPr>
        <w:br/>
      </w:r>
    </w:p>
    <w:p w14:paraId="6CCE2A5F" w14:textId="77777777" w:rsidR="00D2291E" w:rsidRPr="0057287A" w:rsidRDefault="00D2291E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0EA54AC4" w14:textId="77777777" w:rsidR="00AE79D1" w:rsidRDefault="00DA4A83" w:rsidP="00DA4A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57287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lastRenderedPageBreak/>
        <w:br/>
      </w:r>
    </w:p>
    <w:p w14:paraId="02A2F4AD" w14:textId="6B71FA89" w:rsidR="00DA4A83" w:rsidRPr="0057287A" w:rsidRDefault="00AB783F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7287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Contacts for media</w:t>
      </w:r>
      <w:r w:rsidR="00DA4A83" w:rsidRPr="0057287A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:</w:t>
      </w:r>
      <w:r w:rsidR="00DA4A83" w:rsidRPr="0057287A">
        <w:rPr>
          <w:rFonts w:ascii="Times New Roman" w:eastAsia="Times New Roman" w:hAnsi="Times New Roman" w:cs="Times New Roman"/>
          <w:lang w:eastAsia="cs-CZ"/>
        </w:rPr>
        <w:t> </w:t>
      </w:r>
    </w:p>
    <w:p w14:paraId="40913AA8" w14:textId="77777777" w:rsidR="00DA4A83" w:rsidRPr="0057287A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7287A">
        <w:rPr>
          <w:rFonts w:ascii="Times New Roman" w:eastAsia="Times New Roman" w:hAnsi="Times New Roman" w:cs="Times New Roman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1F6426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57287A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Denisa Kolaříková </w:t>
            </w:r>
          </w:p>
          <w:p w14:paraId="4EC63426" w14:textId="77777777" w:rsidR="00DA4A83" w:rsidRPr="0057287A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</w:t>
            </w:r>
            <w:proofErr w:type="spellStart"/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.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AE79D1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cs-CZ"/>
              </w:rPr>
            </w:pPr>
            <w:r w:rsidRPr="00AE79D1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 </w:t>
            </w:r>
            <w:r w:rsidRPr="00AE79D1">
              <w:rPr>
                <w:rFonts w:ascii="Times New Roman" w:eastAsia="Times New Roman" w:hAnsi="Times New Roman" w:cs="Times New Roman"/>
                <w:lang w:val="pt-PT" w:eastAsia="cs-CZ"/>
              </w:rPr>
              <w:br/>
              <w:t>e-mail:</w:t>
            </w:r>
            <w:r w:rsidR="006D120A" w:rsidRPr="00AE79D1">
              <w:rPr>
                <w:rFonts w:ascii="Times New Roman" w:eastAsia="Times New Roman" w:hAnsi="Times New Roman" w:cs="Times New Roman"/>
                <w:lang w:val="pt-PT" w:eastAsia="cs-CZ"/>
              </w:rPr>
              <w:t xml:space="preserve"> </w:t>
            </w:r>
            <w:hyperlink r:id="rId9" w:history="1">
              <w:r w:rsidR="006D120A" w:rsidRPr="00AE79D1">
                <w:rPr>
                  <w:rStyle w:val="Hypertextovodkaz"/>
                  <w:rFonts w:ascii="Times New Roman" w:eastAsia="Times New Roman" w:hAnsi="Times New Roman" w:cs="Times New Roman"/>
                  <w:lang w:val="pt-PT" w:eastAsia="cs-CZ"/>
                </w:rPr>
                <w:t>denisa.kolarikova@crestcom.cz</w:t>
              </w:r>
            </w:hyperlink>
          </w:p>
        </w:tc>
      </w:tr>
      <w:tr w:rsidR="00DA4A83" w:rsidRPr="001F6426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57287A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Tereza Štosová </w:t>
            </w:r>
          </w:p>
          <w:p w14:paraId="121296B6" w14:textId="77777777" w:rsidR="00DA4A83" w:rsidRPr="0057287A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</w:t>
            </w:r>
            <w:proofErr w:type="spellStart"/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.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AE79D1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 </w:t>
            </w: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br/>
            </w:r>
            <w:proofErr w:type="spellStart"/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0" w:history="1">
              <w:r w:rsidR="006D120A" w:rsidRPr="00AE79D1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1F6426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57287A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Petra </w:t>
            </w:r>
            <w:proofErr w:type="spellStart"/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Vanclová</w:t>
            </w:r>
            <w:proofErr w:type="spellEnd"/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8E5B3E5" w14:textId="77777777" w:rsidR="00DA4A83" w:rsidRPr="0057287A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87A">
              <w:rPr>
                <w:rFonts w:ascii="Times New Roman" w:eastAsia="Times New Roman" w:hAnsi="Times New Roman" w:cs="Times New Roman"/>
                <w:lang w:eastAsia="cs-CZ"/>
              </w:rPr>
              <w:t>Marketing Officer, VGP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AE79D1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 </w:t>
            </w:r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br/>
            </w:r>
            <w:proofErr w:type="spellStart"/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1" w:tgtFrame="_blank" w:history="1">
              <w:r w:rsidRPr="00AE79D1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AE79D1">
              <w:rPr>
                <w:rFonts w:ascii="Times New Roman" w:eastAsia="Times New Roman" w:hAnsi="Times New Roman" w:cs="Times New Roman"/>
                <w:lang w:val="de-DE" w:eastAsia="cs-CZ"/>
              </w:rPr>
              <w:t> </w:t>
            </w:r>
          </w:p>
        </w:tc>
      </w:tr>
    </w:tbl>
    <w:p w14:paraId="184F5B84" w14:textId="77777777" w:rsidR="00DA4A83" w:rsidRPr="00AE79D1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de-DE" w:eastAsia="cs-CZ"/>
        </w:rPr>
      </w:pPr>
      <w:r w:rsidRPr="00AE79D1">
        <w:rPr>
          <w:rFonts w:ascii="Times New Roman" w:eastAsia="Times New Roman" w:hAnsi="Times New Roman" w:cs="Times New Roman"/>
          <w:lang w:val="de-DE" w:eastAsia="cs-CZ"/>
        </w:rPr>
        <w:t> </w:t>
      </w:r>
    </w:p>
    <w:p w14:paraId="5B24AAD3" w14:textId="1F9979D4" w:rsidR="00E90B5D" w:rsidRPr="00AE79D1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de-DE"/>
        </w:rPr>
      </w:pPr>
      <w:r w:rsidRPr="00AE79D1">
        <w:rPr>
          <w:rFonts w:ascii="Times New Roman" w:eastAsia="Times New Roman" w:hAnsi="Times New Roman" w:cs="Times New Roman"/>
          <w:lang w:val="de-DE" w:eastAsia="cs-CZ"/>
        </w:rPr>
        <w:t> </w:t>
      </w:r>
    </w:p>
    <w:bookmarkEnd w:id="0"/>
    <w:p w14:paraId="12EA2D71" w14:textId="0710CBC8" w:rsidR="00AD7761" w:rsidRPr="00AE79D1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de-DE"/>
        </w:rPr>
      </w:pPr>
    </w:p>
    <w:sectPr w:rsidR="00AD7761" w:rsidRPr="00AE79D1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680DF" w14:textId="77777777" w:rsidR="00D70513" w:rsidRDefault="00D70513" w:rsidP="00DF4DAE">
      <w:pPr>
        <w:spacing w:after="0" w:line="240" w:lineRule="auto"/>
      </w:pPr>
      <w:r>
        <w:separator/>
      </w:r>
    </w:p>
  </w:endnote>
  <w:endnote w:type="continuationSeparator" w:id="0">
    <w:p w14:paraId="4694C17A" w14:textId="77777777" w:rsidR="00D70513" w:rsidRDefault="00D70513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88211E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88211E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7EA1" w14:textId="77777777" w:rsidR="00D70513" w:rsidRDefault="00D70513" w:rsidP="00DF4DAE">
      <w:pPr>
        <w:spacing w:after="0" w:line="240" w:lineRule="auto"/>
      </w:pPr>
      <w:r>
        <w:separator/>
      </w:r>
    </w:p>
  </w:footnote>
  <w:footnote w:type="continuationSeparator" w:id="0">
    <w:p w14:paraId="3F8ED014" w14:textId="77777777" w:rsidR="00D70513" w:rsidRDefault="00D70513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DF21E27" id="Rectangle 4" o:spid="_x0000_s1026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" fillcolor="#8d867d" stroked="f" strokecolor="#4a7ebb" strokeweight="1.5pt">
              <v:shadow opacity="22938f" offset="0"/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6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9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2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3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5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6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7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6"/>
  </w:num>
  <w:num w:numId="6">
    <w:abstractNumId w:val="43"/>
  </w:num>
  <w:num w:numId="7">
    <w:abstractNumId w:val="81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7"/>
  </w:num>
  <w:num w:numId="17">
    <w:abstractNumId w:val="55"/>
  </w:num>
  <w:num w:numId="18">
    <w:abstractNumId w:val="17"/>
  </w:num>
  <w:num w:numId="19">
    <w:abstractNumId w:val="59"/>
  </w:num>
  <w:num w:numId="20">
    <w:abstractNumId w:val="82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3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79"/>
  </w:num>
  <w:num w:numId="54">
    <w:abstractNumId w:val="77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5"/>
  </w:num>
  <w:num w:numId="73">
    <w:abstractNumId w:val="84"/>
  </w:num>
  <w:num w:numId="74">
    <w:abstractNumId w:val="86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0"/>
  </w:num>
  <w:num w:numId="86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1574A"/>
    <w:rsid w:val="000229C3"/>
    <w:rsid w:val="00024D78"/>
    <w:rsid w:val="00032495"/>
    <w:rsid w:val="000361D5"/>
    <w:rsid w:val="00037CD2"/>
    <w:rsid w:val="00042304"/>
    <w:rsid w:val="00044166"/>
    <w:rsid w:val="00046560"/>
    <w:rsid w:val="00055FB8"/>
    <w:rsid w:val="00056F77"/>
    <w:rsid w:val="000649F0"/>
    <w:rsid w:val="000734DC"/>
    <w:rsid w:val="00073C7D"/>
    <w:rsid w:val="00074150"/>
    <w:rsid w:val="00076731"/>
    <w:rsid w:val="00082951"/>
    <w:rsid w:val="0008537C"/>
    <w:rsid w:val="0009483C"/>
    <w:rsid w:val="000A67ED"/>
    <w:rsid w:val="000B1DEF"/>
    <w:rsid w:val="000C6162"/>
    <w:rsid w:val="000D0930"/>
    <w:rsid w:val="000D0B8D"/>
    <w:rsid w:val="000E5879"/>
    <w:rsid w:val="00117946"/>
    <w:rsid w:val="00122463"/>
    <w:rsid w:val="001275CE"/>
    <w:rsid w:val="0012780C"/>
    <w:rsid w:val="001343C6"/>
    <w:rsid w:val="00135774"/>
    <w:rsid w:val="001402C9"/>
    <w:rsid w:val="00141F6F"/>
    <w:rsid w:val="00150312"/>
    <w:rsid w:val="00150A97"/>
    <w:rsid w:val="00163CD8"/>
    <w:rsid w:val="00167D97"/>
    <w:rsid w:val="00173D75"/>
    <w:rsid w:val="00174C5B"/>
    <w:rsid w:val="001836B8"/>
    <w:rsid w:val="00186712"/>
    <w:rsid w:val="00191C3B"/>
    <w:rsid w:val="0019207F"/>
    <w:rsid w:val="00197CB6"/>
    <w:rsid w:val="00197F62"/>
    <w:rsid w:val="001A6C5A"/>
    <w:rsid w:val="001B0B8A"/>
    <w:rsid w:val="001B12D6"/>
    <w:rsid w:val="001B39C1"/>
    <w:rsid w:val="001B4C49"/>
    <w:rsid w:val="001C2785"/>
    <w:rsid w:val="001D79B8"/>
    <w:rsid w:val="001E0C03"/>
    <w:rsid w:val="001E4E89"/>
    <w:rsid w:val="001E5BB0"/>
    <w:rsid w:val="001F0BE4"/>
    <w:rsid w:val="001F36E1"/>
    <w:rsid w:val="001F3BCE"/>
    <w:rsid w:val="001F6365"/>
    <w:rsid w:val="001F6426"/>
    <w:rsid w:val="00202507"/>
    <w:rsid w:val="0021676F"/>
    <w:rsid w:val="00216F57"/>
    <w:rsid w:val="002253D5"/>
    <w:rsid w:val="00231FA3"/>
    <w:rsid w:val="002325D3"/>
    <w:rsid w:val="002333B4"/>
    <w:rsid w:val="00234C40"/>
    <w:rsid w:val="00234C8F"/>
    <w:rsid w:val="002356F7"/>
    <w:rsid w:val="002358F6"/>
    <w:rsid w:val="00240BDA"/>
    <w:rsid w:val="002432DB"/>
    <w:rsid w:val="00244B96"/>
    <w:rsid w:val="00254072"/>
    <w:rsid w:val="00263079"/>
    <w:rsid w:val="0027093D"/>
    <w:rsid w:val="002730FB"/>
    <w:rsid w:val="00275151"/>
    <w:rsid w:val="002813D5"/>
    <w:rsid w:val="002859D5"/>
    <w:rsid w:val="00287571"/>
    <w:rsid w:val="00291639"/>
    <w:rsid w:val="0029532F"/>
    <w:rsid w:val="00296DF8"/>
    <w:rsid w:val="002A72A2"/>
    <w:rsid w:val="002B2298"/>
    <w:rsid w:val="002B46E9"/>
    <w:rsid w:val="002B5D87"/>
    <w:rsid w:val="002C3FCD"/>
    <w:rsid w:val="002C413E"/>
    <w:rsid w:val="002D012C"/>
    <w:rsid w:val="002D15B8"/>
    <w:rsid w:val="002D2E7B"/>
    <w:rsid w:val="002D33C9"/>
    <w:rsid w:val="002F70C9"/>
    <w:rsid w:val="00300697"/>
    <w:rsid w:val="003035DB"/>
    <w:rsid w:val="00316545"/>
    <w:rsid w:val="003173B7"/>
    <w:rsid w:val="00321524"/>
    <w:rsid w:val="00324A82"/>
    <w:rsid w:val="003269F7"/>
    <w:rsid w:val="00333F0B"/>
    <w:rsid w:val="003348CE"/>
    <w:rsid w:val="00341A83"/>
    <w:rsid w:val="0034512F"/>
    <w:rsid w:val="00353C7C"/>
    <w:rsid w:val="0036415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E7DE9"/>
    <w:rsid w:val="003F30FD"/>
    <w:rsid w:val="003F7821"/>
    <w:rsid w:val="00415E85"/>
    <w:rsid w:val="00416F21"/>
    <w:rsid w:val="00421E67"/>
    <w:rsid w:val="0042316F"/>
    <w:rsid w:val="004322D9"/>
    <w:rsid w:val="004372DD"/>
    <w:rsid w:val="0044129D"/>
    <w:rsid w:val="00450971"/>
    <w:rsid w:val="00473577"/>
    <w:rsid w:val="00476B8A"/>
    <w:rsid w:val="00481B32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1D86"/>
    <w:rsid w:val="004C6CCE"/>
    <w:rsid w:val="004D0FEA"/>
    <w:rsid w:val="004D3C53"/>
    <w:rsid w:val="004D6894"/>
    <w:rsid w:val="004E05F9"/>
    <w:rsid w:val="004E1B5F"/>
    <w:rsid w:val="004E2872"/>
    <w:rsid w:val="004F62EC"/>
    <w:rsid w:val="00502CD8"/>
    <w:rsid w:val="0050320C"/>
    <w:rsid w:val="005032DB"/>
    <w:rsid w:val="00503A25"/>
    <w:rsid w:val="00503CA8"/>
    <w:rsid w:val="00510299"/>
    <w:rsid w:val="00510D14"/>
    <w:rsid w:val="0051198D"/>
    <w:rsid w:val="00514C99"/>
    <w:rsid w:val="00515226"/>
    <w:rsid w:val="005153C7"/>
    <w:rsid w:val="00516E1F"/>
    <w:rsid w:val="00522F75"/>
    <w:rsid w:val="0052482C"/>
    <w:rsid w:val="005279E5"/>
    <w:rsid w:val="00531CB8"/>
    <w:rsid w:val="0053621B"/>
    <w:rsid w:val="0056322B"/>
    <w:rsid w:val="0056474C"/>
    <w:rsid w:val="00564F29"/>
    <w:rsid w:val="005658A2"/>
    <w:rsid w:val="005712F5"/>
    <w:rsid w:val="00571730"/>
    <w:rsid w:val="0057287A"/>
    <w:rsid w:val="00575F16"/>
    <w:rsid w:val="005A0002"/>
    <w:rsid w:val="005B03F8"/>
    <w:rsid w:val="005B4F35"/>
    <w:rsid w:val="005B6DDF"/>
    <w:rsid w:val="005B7106"/>
    <w:rsid w:val="005C5A4D"/>
    <w:rsid w:val="005C7385"/>
    <w:rsid w:val="005D2654"/>
    <w:rsid w:val="005E170A"/>
    <w:rsid w:val="005E3C19"/>
    <w:rsid w:val="005E6692"/>
    <w:rsid w:val="005F1C3E"/>
    <w:rsid w:val="005F35C2"/>
    <w:rsid w:val="005F6C4A"/>
    <w:rsid w:val="00605C38"/>
    <w:rsid w:val="00606DDB"/>
    <w:rsid w:val="0062558E"/>
    <w:rsid w:val="00631BB7"/>
    <w:rsid w:val="00633876"/>
    <w:rsid w:val="006414D5"/>
    <w:rsid w:val="00642017"/>
    <w:rsid w:val="00644203"/>
    <w:rsid w:val="00645E5A"/>
    <w:rsid w:val="00646997"/>
    <w:rsid w:val="00647DE0"/>
    <w:rsid w:val="00654C4A"/>
    <w:rsid w:val="00656181"/>
    <w:rsid w:val="0066126E"/>
    <w:rsid w:val="00662678"/>
    <w:rsid w:val="00665ADE"/>
    <w:rsid w:val="00666432"/>
    <w:rsid w:val="0067086C"/>
    <w:rsid w:val="00670AC7"/>
    <w:rsid w:val="0068499B"/>
    <w:rsid w:val="00690190"/>
    <w:rsid w:val="006920A3"/>
    <w:rsid w:val="006A0068"/>
    <w:rsid w:val="006A1951"/>
    <w:rsid w:val="006B08A8"/>
    <w:rsid w:val="006B2925"/>
    <w:rsid w:val="006C1943"/>
    <w:rsid w:val="006C40A3"/>
    <w:rsid w:val="006D093A"/>
    <w:rsid w:val="006D120A"/>
    <w:rsid w:val="006D2483"/>
    <w:rsid w:val="006E03E2"/>
    <w:rsid w:val="006E0735"/>
    <w:rsid w:val="006F1584"/>
    <w:rsid w:val="006F16B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1A6A"/>
    <w:rsid w:val="00743C14"/>
    <w:rsid w:val="007449E3"/>
    <w:rsid w:val="00746946"/>
    <w:rsid w:val="00756F59"/>
    <w:rsid w:val="00760040"/>
    <w:rsid w:val="00762CBC"/>
    <w:rsid w:val="00764732"/>
    <w:rsid w:val="00772691"/>
    <w:rsid w:val="0077642E"/>
    <w:rsid w:val="00780695"/>
    <w:rsid w:val="00781EF9"/>
    <w:rsid w:val="0078252C"/>
    <w:rsid w:val="00791ED7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2583"/>
    <w:rsid w:val="008269BE"/>
    <w:rsid w:val="00830A63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280"/>
    <w:rsid w:val="0086472A"/>
    <w:rsid w:val="00873B2D"/>
    <w:rsid w:val="00881DFF"/>
    <w:rsid w:val="0088211E"/>
    <w:rsid w:val="008840AB"/>
    <w:rsid w:val="00887F22"/>
    <w:rsid w:val="00891AAF"/>
    <w:rsid w:val="008920BE"/>
    <w:rsid w:val="00893E9E"/>
    <w:rsid w:val="00895BBC"/>
    <w:rsid w:val="008A3A20"/>
    <w:rsid w:val="008A3B72"/>
    <w:rsid w:val="008B28FE"/>
    <w:rsid w:val="008B3DE3"/>
    <w:rsid w:val="008D4FDC"/>
    <w:rsid w:val="008E2852"/>
    <w:rsid w:val="008E6342"/>
    <w:rsid w:val="008F1002"/>
    <w:rsid w:val="008F181D"/>
    <w:rsid w:val="009048C4"/>
    <w:rsid w:val="00904F79"/>
    <w:rsid w:val="00912B5C"/>
    <w:rsid w:val="00913FFA"/>
    <w:rsid w:val="009145C9"/>
    <w:rsid w:val="0092234C"/>
    <w:rsid w:val="00922AAA"/>
    <w:rsid w:val="00925F13"/>
    <w:rsid w:val="00927ECF"/>
    <w:rsid w:val="00930432"/>
    <w:rsid w:val="009323FC"/>
    <w:rsid w:val="009347ED"/>
    <w:rsid w:val="00943831"/>
    <w:rsid w:val="00945B70"/>
    <w:rsid w:val="00956F4D"/>
    <w:rsid w:val="00964B4B"/>
    <w:rsid w:val="00975990"/>
    <w:rsid w:val="0098166C"/>
    <w:rsid w:val="00984FFB"/>
    <w:rsid w:val="009960E1"/>
    <w:rsid w:val="009971F9"/>
    <w:rsid w:val="009A30FA"/>
    <w:rsid w:val="009A3C3A"/>
    <w:rsid w:val="009B1C2F"/>
    <w:rsid w:val="009B3637"/>
    <w:rsid w:val="009B48CE"/>
    <w:rsid w:val="009B7FC0"/>
    <w:rsid w:val="009C47A4"/>
    <w:rsid w:val="009D4B69"/>
    <w:rsid w:val="009E16D7"/>
    <w:rsid w:val="009E1C49"/>
    <w:rsid w:val="009E6885"/>
    <w:rsid w:val="009E771D"/>
    <w:rsid w:val="009F1826"/>
    <w:rsid w:val="009F6619"/>
    <w:rsid w:val="009F7E43"/>
    <w:rsid w:val="00A00C07"/>
    <w:rsid w:val="00A069E2"/>
    <w:rsid w:val="00A078DE"/>
    <w:rsid w:val="00A106F6"/>
    <w:rsid w:val="00A1485F"/>
    <w:rsid w:val="00A31C40"/>
    <w:rsid w:val="00A33A7D"/>
    <w:rsid w:val="00A41E8C"/>
    <w:rsid w:val="00A41EC7"/>
    <w:rsid w:val="00A42FCF"/>
    <w:rsid w:val="00A45C34"/>
    <w:rsid w:val="00A46897"/>
    <w:rsid w:val="00A46B2E"/>
    <w:rsid w:val="00A56DCF"/>
    <w:rsid w:val="00A57663"/>
    <w:rsid w:val="00A62C99"/>
    <w:rsid w:val="00A66FA3"/>
    <w:rsid w:val="00A71752"/>
    <w:rsid w:val="00A71D12"/>
    <w:rsid w:val="00A73A20"/>
    <w:rsid w:val="00A76282"/>
    <w:rsid w:val="00A77205"/>
    <w:rsid w:val="00A83B9F"/>
    <w:rsid w:val="00A878B3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B79"/>
    <w:rsid w:val="00AB201D"/>
    <w:rsid w:val="00AB4299"/>
    <w:rsid w:val="00AB4BF5"/>
    <w:rsid w:val="00AB783F"/>
    <w:rsid w:val="00AD1DC6"/>
    <w:rsid w:val="00AD41F9"/>
    <w:rsid w:val="00AD7761"/>
    <w:rsid w:val="00AE79D1"/>
    <w:rsid w:val="00AF416B"/>
    <w:rsid w:val="00AF5B6B"/>
    <w:rsid w:val="00AF615C"/>
    <w:rsid w:val="00AF6EFA"/>
    <w:rsid w:val="00B02E1A"/>
    <w:rsid w:val="00B16819"/>
    <w:rsid w:val="00B179DD"/>
    <w:rsid w:val="00B3208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7A3B"/>
    <w:rsid w:val="00BB0299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7E83"/>
    <w:rsid w:val="00BE343A"/>
    <w:rsid w:val="00BE3A25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53F2"/>
    <w:rsid w:val="00C2685B"/>
    <w:rsid w:val="00C31E8E"/>
    <w:rsid w:val="00C32C2A"/>
    <w:rsid w:val="00C343E4"/>
    <w:rsid w:val="00C362EC"/>
    <w:rsid w:val="00C43C4C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825A6"/>
    <w:rsid w:val="00C85633"/>
    <w:rsid w:val="00C85A8A"/>
    <w:rsid w:val="00C90A17"/>
    <w:rsid w:val="00C93D0C"/>
    <w:rsid w:val="00C97A51"/>
    <w:rsid w:val="00CA1EF4"/>
    <w:rsid w:val="00CC4AC8"/>
    <w:rsid w:val="00CD5602"/>
    <w:rsid w:val="00CE242B"/>
    <w:rsid w:val="00CE4687"/>
    <w:rsid w:val="00CF0905"/>
    <w:rsid w:val="00D01045"/>
    <w:rsid w:val="00D01E26"/>
    <w:rsid w:val="00D11407"/>
    <w:rsid w:val="00D17B33"/>
    <w:rsid w:val="00D2291E"/>
    <w:rsid w:val="00D2446B"/>
    <w:rsid w:val="00D25BDF"/>
    <w:rsid w:val="00D31926"/>
    <w:rsid w:val="00D33E6A"/>
    <w:rsid w:val="00D418C4"/>
    <w:rsid w:val="00D44496"/>
    <w:rsid w:val="00D45A02"/>
    <w:rsid w:val="00D50EA5"/>
    <w:rsid w:val="00D70513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3383"/>
    <w:rsid w:val="00DB47FC"/>
    <w:rsid w:val="00DB7EC8"/>
    <w:rsid w:val="00DC3A76"/>
    <w:rsid w:val="00DC57B1"/>
    <w:rsid w:val="00DC7DC5"/>
    <w:rsid w:val="00DD607D"/>
    <w:rsid w:val="00DE7D59"/>
    <w:rsid w:val="00DF4DAE"/>
    <w:rsid w:val="00DF5CB3"/>
    <w:rsid w:val="00DF6842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60EA9"/>
    <w:rsid w:val="00E63921"/>
    <w:rsid w:val="00E63AC5"/>
    <w:rsid w:val="00E63BC3"/>
    <w:rsid w:val="00E64444"/>
    <w:rsid w:val="00E72149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C0F92"/>
    <w:rsid w:val="00EC3A9B"/>
    <w:rsid w:val="00ED6105"/>
    <w:rsid w:val="00EE3AE5"/>
    <w:rsid w:val="00EE44C9"/>
    <w:rsid w:val="00EE7D9E"/>
    <w:rsid w:val="00EF18FD"/>
    <w:rsid w:val="00EF1B87"/>
    <w:rsid w:val="00EF1F6A"/>
    <w:rsid w:val="00EF7925"/>
    <w:rsid w:val="00F03203"/>
    <w:rsid w:val="00F052D9"/>
    <w:rsid w:val="00F0743A"/>
    <w:rsid w:val="00F14D64"/>
    <w:rsid w:val="00F21DC9"/>
    <w:rsid w:val="00F25190"/>
    <w:rsid w:val="00F25528"/>
    <w:rsid w:val="00F2698B"/>
    <w:rsid w:val="00F27FE7"/>
    <w:rsid w:val="00F32804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81D6B"/>
    <w:rsid w:val="00F82FA4"/>
    <w:rsid w:val="00F878CA"/>
    <w:rsid w:val="00F9184E"/>
    <w:rsid w:val="00FB31D5"/>
    <w:rsid w:val="00FB76B1"/>
    <w:rsid w:val="00FC2F83"/>
    <w:rsid w:val="00FC5D03"/>
    <w:rsid w:val="00FD4AD4"/>
    <w:rsid w:val="00FD6D29"/>
    <w:rsid w:val="00FD7117"/>
    <w:rsid w:val="00FE13FD"/>
    <w:rsid w:val="00FE1B29"/>
    <w:rsid w:val="00FE347E"/>
    <w:rsid w:val="00FE6D53"/>
    <w:rsid w:val="00FF356E"/>
    <w:rsid w:val="01BD31BE"/>
    <w:rsid w:val="01FA98C6"/>
    <w:rsid w:val="02A9072B"/>
    <w:rsid w:val="04D2E454"/>
    <w:rsid w:val="06D5FE77"/>
    <w:rsid w:val="0883451B"/>
    <w:rsid w:val="0AF974A6"/>
    <w:rsid w:val="0B2BAA3D"/>
    <w:rsid w:val="0B3271FC"/>
    <w:rsid w:val="109EDD36"/>
    <w:rsid w:val="11E69335"/>
    <w:rsid w:val="121D3A82"/>
    <w:rsid w:val="1235B82F"/>
    <w:rsid w:val="14B26581"/>
    <w:rsid w:val="1F7B6D92"/>
    <w:rsid w:val="216354B2"/>
    <w:rsid w:val="24A53FDF"/>
    <w:rsid w:val="250FDF3D"/>
    <w:rsid w:val="2704551C"/>
    <w:rsid w:val="2F0D6BEA"/>
    <w:rsid w:val="2F451E64"/>
    <w:rsid w:val="31A37DAB"/>
    <w:rsid w:val="34774E53"/>
    <w:rsid w:val="34920575"/>
    <w:rsid w:val="355C7EBE"/>
    <w:rsid w:val="3877B87A"/>
    <w:rsid w:val="38A030F3"/>
    <w:rsid w:val="3C49615C"/>
    <w:rsid w:val="3FCEB22F"/>
    <w:rsid w:val="4369A2AA"/>
    <w:rsid w:val="447AF106"/>
    <w:rsid w:val="4A5458F1"/>
    <w:rsid w:val="4A8780B2"/>
    <w:rsid w:val="4AD10A2D"/>
    <w:rsid w:val="4B68201E"/>
    <w:rsid w:val="4B8CC2F6"/>
    <w:rsid w:val="4F43C267"/>
    <w:rsid w:val="5028D988"/>
    <w:rsid w:val="52089A30"/>
    <w:rsid w:val="556BAF66"/>
    <w:rsid w:val="55E345A8"/>
    <w:rsid w:val="5A3F2089"/>
    <w:rsid w:val="5C882619"/>
    <w:rsid w:val="5D808C6B"/>
    <w:rsid w:val="5E42F2AA"/>
    <w:rsid w:val="5F7BB235"/>
    <w:rsid w:val="5FAB04A0"/>
    <w:rsid w:val="5FFFFAB0"/>
    <w:rsid w:val="61E65839"/>
    <w:rsid w:val="65E620FA"/>
    <w:rsid w:val="6631CE24"/>
    <w:rsid w:val="676EF65D"/>
    <w:rsid w:val="6AC4E163"/>
    <w:rsid w:val="6B23FB38"/>
    <w:rsid w:val="6C3E5DD0"/>
    <w:rsid w:val="6D110AE0"/>
    <w:rsid w:val="71005EAD"/>
    <w:rsid w:val="7111CEF3"/>
    <w:rsid w:val="72A7856B"/>
    <w:rsid w:val="73804C64"/>
    <w:rsid w:val="739974C1"/>
    <w:rsid w:val="73A8B951"/>
    <w:rsid w:val="74496FB5"/>
    <w:rsid w:val="773D6016"/>
    <w:rsid w:val="774AE0FE"/>
    <w:rsid w:val="7771CDDE"/>
    <w:rsid w:val="7AC70AFC"/>
    <w:rsid w:val="7DF051FB"/>
    <w:rsid w:val="7E1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3C2775BF-0C24-48BE-9372-830F6817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98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229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04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76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F9"/>
    <w:rsid w:val="000640AC"/>
    <w:rsid w:val="00391C32"/>
    <w:rsid w:val="0040100D"/>
    <w:rsid w:val="004F0E90"/>
    <w:rsid w:val="00514C29"/>
    <w:rsid w:val="00781EF9"/>
    <w:rsid w:val="0085184A"/>
    <w:rsid w:val="00886D22"/>
    <w:rsid w:val="00A63FF4"/>
    <w:rsid w:val="00AA1529"/>
    <w:rsid w:val="00C224DB"/>
    <w:rsid w:val="00CE51E4"/>
    <w:rsid w:val="00D25AC5"/>
    <w:rsid w:val="00D848CE"/>
    <w:rsid w:val="00E17FA1"/>
    <w:rsid w:val="00E66A01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EF47-A798-4DE7-A172-28841488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Martin Kubín appointed Land Acquisitions Director for the Czech Republic at VGP</vt:lpstr>
      <vt:lpstr>Martin Kubín appointed Land Acquisitions Director at VGP for the Czech Republic</vt:lpstr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appointed Land Acquisitions Director for the Czech Republic at VGP</dc:title>
  <dc:creator>Dirk</dc:creator>
  <dc:description>702031/v3</dc:description>
  <cp:lastModifiedBy>Tereza Štosová</cp:lastModifiedBy>
  <cp:revision>3</cp:revision>
  <cp:lastPrinted>2018-09-12T14:13:00Z</cp:lastPrinted>
  <dcterms:created xsi:type="dcterms:W3CDTF">2022-02-22T13:06:00Z</dcterms:created>
  <dcterms:modified xsi:type="dcterms:W3CDTF">2022-02-24T09:31:00Z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